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FA40CB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Pr="00B008C8">
        <w:rPr>
          <w:b/>
          <w:i/>
          <w:sz w:val="28"/>
          <w:szCs w:val="28"/>
        </w:rPr>
        <w:t xml:space="preserve">„Ochrona Obszaru Natura 2000 w Gminie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F46B49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774B93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Dostawę </w:t>
      </w:r>
      <w:r w:rsidR="00907C43">
        <w:rPr>
          <w:b/>
          <w:i/>
          <w:sz w:val="28"/>
          <w:szCs w:val="28"/>
        </w:rPr>
        <w:t xml:space="preserve">3 szt. </w:t>
      </w:r>
      <w:r>
        <w:rPr>
          <w:b/>
          <w:i/>
          <w:sz w:val="28"/>
          <w:szCs w:val="28"/>
        </w:rPr>
        <w:t>tablic</w:t>
      </w:r>
      <w:r w:rsidR="00907C43">
        <w:rPr>
          <w:b/>
          <w:i/>
          <w:sz w:val="28"/>
          <w:szCs w:val="28"/>
        </w:rPr>
        <w:t>zek informacyjnych – pomnik przyrody</w:t>
      </w:r>
      <w:r w:rsidR="00DD413C">
        <w:rPr>
          <w:b/>
          <w:i/>
          <w:sz w:val="28"/>
          <w:szCs w:val="28"/>
        </w:rPr>
        <w:t xml:space="preserve"> </w:t>
      </w:r>
      <w:r w:rsidR="00384AB6">
        <w:rPr>
          <w:b/>
          <w:i/>
          <w:sz w:val="28"/>
          <w:szCs w:val="28"/>
        </w:rPr>
        <w:t>z blachy ocynkowanej</w:t>
      </w:r>
      <w:r w:rsidR="00DD413C">
        <w:rPr>
          <w:b/>
          <w:i/>
          <w:sz w:val="28"/>
          <w:szCs w:val="28"/>
        </w:rPr>
        <w:t xml:space="preserve"> o </w:t>
      </w:r>
      <w:r>
        <w:rPr>
          <w:b/>
          <w:i/>
          <w:sz w:val="28"/>
          <w:szCs w:val="28"/>
        </w:rPr>
        <w:t xml:space="preserve">wym. </w:t>
      </w:r>
      <w:r w:rsidR="00907C43">
        <w:rPr>
          <w:b/>
          <w:i/>
          <w:sz w:val="28"/>
          <w:szCs w:val="28"/>
        </w:rPr>
        <w:t>25</w:t>
      </w:r>
      <w:r>
        <w:rPr>
          <w:b/>
          <w:i/>
          <w:sz w:val="28"/>
          <w:szCs w:val="28"/>
        </w:rPr>
        <w:t xml:space="preserve"> x </w:t>
      </w:r>
      <w:r w:rsidR="00907C43">
        <w:rPr>
          <w:b/>
          <w:i/>
          <w:sz w:val="28"/>
          <w:szCs w:val="28"/>
        </w:rPr>
        <w:t>20 cm</w:t>
      </w:r>
      <w:r w:rsidR="00384AB6">
        <w:rPr>
          <w:b/>
          <w:i/>
          <w:sz w:val="28"/>
          <w:szCs w:val="28"/>
        </w:rPr>
        <w:t xml:space="preserve">. Nadruk wykonany metodą </w:t>
      </w:r>
      <w:r w:rsidR="00930EE5">
        <w:rPr>
          <w:b/>
          <w:i/>
          <w:sz w:val="28"/>
          <w:szCs w:val="28"/>
        </w:rPr>
        <w:t>zapewniając</w:t>
      </w:r>
      <w:r w:rsidR="008E5750">
        <w:rPr>
          <w:b/>
          <w:i/>
          <w:sz w:val="28"/>
          <w:szCs w:val="28"/>
        </w:rPr>
        <w:t>ą</w:t>
      </w:r>
      <w:r w:rsidR="00930EE5">
        <w:rPr>
          <w:b/>
          <w:i/>
          <w:sz w:val="28"/>
          <w:szCs w:val="28"/>
        </w:rPr>
        <w:t xml:space="preserve"> odporność na czynniki atmosferyczne oraz promieniowanie UV, tablic</w:t>
      </w:r>
      <w:r w:rsidR="00907C43">
        <w:rPr>
          <w:b/>
          <w:i/>
          <w:sz w:val="28"/>
          <w:szCs w:val="28"/>
        </w:rPr>
        <w:t>zk</w:t>
      </w:r>
      <w:r w:rsidR="00930EE5">
        <w:rPr>
          <w:b/>
          <w:i/>
          <w:sz w:val="28"/>
          <w:szCs w:val="28"/>
        </w:rPr>
        <w:t xml:space="preserve">a pokryta laminatem anty-UV i </w:t>
      </w:r>
      <w:proofErr w:type="spellStart"/>
      <w:r w:rsidR="00930EE5">
        <w:rPr>
          <w:b/>
          <w:i/>
          <w:sz w:val="28"/>
          <w:szCs w:val="28"/>
        </w:rPr>
        <w:t>antygrafitti</w:t>
      </w:r>
      <w:proofErr w:type="spellEnd"/>
      <w:r w:rsidR="008E5750">
        <w:rPr>
          <w:b/>
          <w:i/>
          <w:sz w:val="28"/>
          <w:szCs w:val="28"/>
        </w:rPr>
        <w:t>.</w:t>
      </w:r>
    </w:p>
    <w:p w:rsidR="00730EBB" w:rsidRDefault="00730EBB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</w:p>
    <w:p w:rsidR="00730EBB" w:rsidRPr="00930EE5" w:rsidRDefault="00907C43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Projekt informacji na tabliczce</w:t>
      </w:r>
      <w:r w:rsidR="00730EBB" w:rsidRPr="00930EE5">
        <w:rPr>
          <w:b/>
          <w:sz w:val="28"/>
          <w:szCs w:val="28"/>
        </w:rPr>
        <w:t xml:space="preserve"> zostanie ustalony po wyborze Wykonawcy</w:t>
      </w:r>
      <w:r w:rsidR="00930EE5">
        <w:rPr>
          <w:b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F46B49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F46B49">
        <w:rPr>
          <w:sz w:val="28"/>
          <w:szCs w:val="28"/>
        </w:rPr>
        <w:t>dokona</w:t>
      </w:r>
      <w:r w:rsidR="00410B0C">
        <w:rPr>
          <w:sz w:val="28"/>
          <w:szCs w:val="28"/>
        </w:rPr>
        <w:t xml:space="preserve"> </w:t>
      </w:r>
      <w:r w:rsidR="00F46B49">
        <w:rPr>
          <w:sz w:val="28"/>
          <w:szCs w:val="28"/>
        </w:rPr>
        <w:t xml:space="preserve">wyboru </w:t>
      </w:r>
      <w:r w:rsidR="00410B0C">
        <w:rPr>
          <w:sz w:val="28"/>
          <w:szCs w:val="28"/>
        </w:rPr>
        <w:t>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1454EF"/>
    <w:rsid w:val="00200A34"/>
    <w:rsid w:val="00360629"/>
    <w:rsid w:val="00384AB6"/>
    <w:rsid w:val="00410B0C"/>
    <w:rsid w:val="00486D5D"/>
    <w:rsid w:val="006602C8"/>
    <w:rsid w:val="00730EBB"/>
    <w:rsid w:val="00774B93"/>
    <w:rsid w:val="00896CC4"/>
    <w:rsid w:val="008E5750"/>
    <w:rsid w:val="00907C43"/>
    <w:rsid w:val="00930EE5"/>
    <w:rsid w:val="00982ED4"/>
    <w:rsid w:val="009D35AE"/>
    <w:rsid w:val="00BD366C"/>
    <w:rsid w:val="00D55CA6"/>
    <w:rsid w:val="00D81170"/>
    <w:rsid w:val="00DD413C"/>
    <w:rsid w:val="00E21D58"/>
    <w:rsid w:val="00E55D10"/>
    <w:rsid w:val="00F46B49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20</cp:revision>
  <dcterms:created xsi:type="dcterms:W3CDTF">2016-02-29T12:16:00Z</dcterms:created>
  <dcterms:modified xsi:type="dcterms:W3CDTF">2016-07-04T07:34:00Z</dcterms:modified>
</cp:coreProperties>
</file>